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28CED7" w14:textId="67C78DC6" w:rsidR="00000152" w:rsidRPr="00CF382E" w:rsidRDefault="00CF382E" w:rsidP="00CF382E">
      <w:pPr>
        <w:jc w:val="center"/>
        <w:rPr>
          <w:sz w:val="32"/>
          <w:szCs w:val="32"/>
          <w:lang w:val="es-MX"/>
        </w:rPr>
      </w:pPr>
      <w:r w:rsidRPr="00CF382E">
        <w:rPr>
          <w:b/>
          <w:bCs/>
          <w:sz w:val="32"/>
          <w:szCs w:val="32"/>
          <w:lang w:val="es-MX"/>
        </w:rPr>
        <w:t>Requisito 8</w:t>
      </w:r>
      <w:r w:rsidRPr="00CF382E">
        <w:rPr>
          <w:sz w:val="32"/>
          <w:szCs w:val="32"/>
          <w:lang w:val="es-MX"/>
        </w:rPr>
        <w:t xml:space="preserve"> Evidencia de la aplicación de las medidas para proteger la información de los equipos que salen de las instalaciones del monedero.</w:t>
      </w:r>
    </w:p>
    <w:p w14:paraId="5D4B48FA" w14:textId="77777777" w:rsidR="00000152" w:rsidRDefault="00000152">
      <w:pPr>
        <w:rPr>
          <w:lang w:val="es-MX"/>
        </w:rPr>
      </w:pPr>
    </w:p>
    <w:p w14:paraId="5A92B98F" w14:textId="77777777" w:rsidR="00000152" w:rsidRDefault="00000000">
      <w:pPr>
        <w:rPr>
          <w:lang w:val="es-MX"/>
        </w:rPr>
      </w:pPr>
      <w:r>
        <w:rPr>
          <w:lang w:val="es-MX"/>
        </w:rPr>
        <w:t>4.2.1 Debe de actualizar alguna herramienta de cifrado de unidad de almacenamiento.</w:t>
      </w:r>
    </w:p>
    <w:p w14:paraId="27FA0430" w14:textId="77777777" w:rsidR="00000152" w:rsidRDefault="00000152">
      <w:pPr>
        <w:rPr>
          <w:lang w:val="es-MX"/>
        </w:rPr>
      </w:pPr>
    </w:p>
    <w:p w14:paraId="2A0BFF1F" w14:textId="77777777" w:rsidR="00000152" w:rsidRDefault="00000000">
      <w:pPr>
        <w:rPr>
          <w:lang w:val="es-MX"/>
        </w:rPr>
      </w:pPr>
      <w:r>
        <w:rPr>
          <w:noProof/>
          <w:lang w:val="es-MX"/>
        </w:rPr>
        <w:drawing>
          <wp:anchor distT="0" distB="0" distL="114300" distR="114300" simplePos="0" relativeHeight="251664384" behindDoc="1" locked="0" layoutInCell="1" allowOverlap="1" wp14:anchorId="2864BD1C" wp14:editId="07777777">
            <wp:simplePos x="0" y="0"/>
            <wp:positionH relativeFrom="column">
              <wp:posOffset>-380365</wp:posOffset>
            </wp:positionH>
            <wp:positionV relativeFrom="paragraph">
              <wp:posOffset>95250</wp:posOffset>
            </wp:positionV>
            <wp:extent cx="6168390" cy="3468370"/>
            <wp:effectExtent l="0" t="0" r="3810" b="17780"/>
            <wp:wrapThrough wrapText="bothSides">
              <wp:wrapPolygon edited="0">
                <wp:start x="0" y="0"/>
                <wp:lineTo x="0" y="21473"/>
                <wp:lineTo x="21547" y="21473"/>
                <wp:lineTo x="21547" y="0"/>
                <wp:lineTo x="0" y="0"/>
              </wp:wrapPolygon>
            </wp:wrapThrough>
            <wp:docPr id="5" name="Picture 5" descr="imagen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n 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AC600C" w14:textId="77777777" w:rsidR="00000152" w:rsidRDefault="00000152">
      <w:pPr>
        <w:rPr>
          <w:lang w:val="es-MX"/>
        </w:rPr>
      </w:pPr>
    </w:p>
    <w:p w14:paraId="653F28C6" w14:textId="77777777" w:rsidR="00000152" w:rsidRDefault="00000152">
      <w:pPr>
        <w:rPr>
          <w:lang w:val="es-MX"/>
        </w:rPr>
      </w:pPr>
    </w:p>
    <w:p w14:paraId="7EBCAA3E" w14:textId="77777777" w:rsidR="00000152" w:rsidRDefault="00000152">
      <w:pPr>
        <w:rPr>
          <w:lang w:val="es-MX"/>
        </w:rPr>
      </w:pPr>
    </w:p>
    <w:p w14:paraId="21825F49" w14:textId="61A557DF" w:rsidR="00000152" w:rsidRDefault="00000000">
      <w:pPr>
        <w:rPr>
          <w:lang w:val="es-MX"/>
        </w:rPr>
      </w:pPr>
      <w:r>
        <w:rPr>
          <w:lang w:val="es-MX"/>
        </w:rPr>
        <w:t xml:space="preserve">4.2.1.1 </w:t>
      </w:r>
      <w:r w:rsidR="00CF382E">
        <w:rPr>
          <w:lang w:val="es-MX"/>
        </w:rPr>
        <w:t>Herramienta</w:t>
      </w:r>
      <w:r>
        <w:rPr>
          <w:lang w:val="es-MX"/>
        </w:rPr>
        <w:t xml:space="preserve"> de c</w:t>
      </w:r>
      <w:r w:rsidR="00CF382E">
        <w:rPr>
          <w:lang w:val="es-MX"/>
        </w:rPr>
        <w:t>on</w:t>
      </w:r>
      <w:r>
        <w:rPr>
          <w:lang w:val="es-MX"/>
        </w:rPr>
        <w:t>ex</w:t>
      </w:r>
      <w:r w:rsidR="00CF382E">
        <w:rPr>
          <w:lang w:val="es-MX"/>
        </w:rPr>
        <w:t>ión</w:t>
      </w:r>
      <w:r>
        <w:rPr>
          <w:lang w:val="es-MX"/>
        </w:rPr>
        <w:t xml:space="preserve"> segura mediante </w:t>
      </w:r>
      <w:proofErr w:type="spellStart"/>
      <w:r>
        <w:rPr>
          <w:lang w:val="es-MX"/>
        </w:rPr>
        <w:t>FortiClient</w:t>
      </w:r>
      <w:proofErr w:type="spellEnd"/>
      <w:r>
        <w:rPr>
          <w:lang w:val="es-MX"/>
        </w:rPr>
        <w:t xml:space="preserve"> VPN desde los puntos externos a la red corporativa.</w:t>
      </w:r>
    </w:p>
    <w:p w14:paraId="7B17DD0B" w14:textId="77777777" w:rsidR="00000152" w:rsidRDefault="00000000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7042BC8" wp14:editId="07777777">
            <wp:simplePos x="0" y="0"/>
            <wp:positionH relativeFrom="column">
              <wp:posOffset>398145</wp:posOffset>
            </wp:positionH>
            <wp:positionV relativeFrom="paragraph">
              <wp:posOffset>127000</wp:posOffset>
            </wp:positionV>
            <wp:extent cx="4678680" cy="4027170"/>
            <wp:effectExtent l="0" t="0" r="7620" b="11430"/>
            <wp:wrapTight wrapText="bothSides">
              <wp:wrapPolygon edited="0">
                <wp:start x="0" y="0"/>
                <wp:lineTo x="0" y="21457"/>
                <wp:lineTo x="21547" y="21457"/>
                <wp:lineTo x="2154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es-MX"/>
        </w:rPr>
        <w:br w:type="page"/>
      </w:r>
    </w:p>
    <w:p w14:paraId="1425F7B3" w14:textId="77777777" w:rsidR="00000152" w:rsidRDefault="00000000">
      <w:pPr>
        <w:rPr>
          <w:lang w:val="es-MX"/>
        </w:rPr>
      </w:pPr>
      <w:r>
        <w:rPr>
          <w:lang w:val="es-MX"/>
        </w:rPr>
        <w:lastRenderedPageBreak/>
        <w:t>4.2.2 Deberán estar protegidas por algún antivirus actualizado en este caso Sophos Antivirus</w:t>
      </w:r>
    </w:p>
    <w:p w14:paraId="2AF1AE1F" w14:textId="77777777" w:rsidR="00000152" w:rsidRPr="00CF382E" w:rsidRDefault="00000152">
      <w:pPr>
        <w:rPr>
          <w:lang w:val="es-MX"/>
        </w:rPr>
      </w:pPr>
    </w:p>
    <w:p w14:paraId="2843EAFA" w14:textId="77777777" w:rsidR="00000152" w:rsidRDefault="00000000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96F6C40" wp14:editId="07777777">
            <wp:simplePos x="0" y="0"/>
            <wp:positionH relativeFrom="column">
              <wp:posOffset>-562610</wp:posOffset>
            </wp:positionH>
            <wp:positionV relativeFrom="paragraph">
              <wp:posOffset>51435</wp:posOffset>
            </wp:positionV>
            <wp:extent cx="6421120" cy="3609975"/>
            <wp:effectExtent l="0" t="0" r="17780" b="9525"/>
            <wp:wrapThrough wrapText="bothSides">
              <wp:wrapPolygon edited="0">
                <wp:start x="0" y="0"/>
                <wp:lineTo x="0" y="21543"/>
                <wp:lineTo x="21532" y="21543"/>
                <wp:lineTo x="21532" y="0"/>
                <wp:lineTo x="0" y="0"/>
              </wp:wrapPolygon>
            </wp:wrapThrough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112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726AF5" w14:textId="77777777" w:rsidR="00000152" w:rsidRDefault="00000152">
      <w:pPr>
        <w:rPr>
          <w:lang w:val="es-MX"/>
        </w:rPr>
      </w:pPr>
    </w:p>
    <w:p w14:paraId="1B4E4387" w14:textId="77777777" w:rsidR="00000152" w:rsidRDefault="00000152">
      <w:pPr>
        <w:rPr>
          <w:lang w:val="es-MX"/>
        </w:rPr>
      </w:pPr>
    </w:p>
    <w:p w14:paraId="598AE463" w14:textId="77777777" w:rsidR="00000152" w:rsidRDefault="00000152">
      <w:pPr>
        <w:rPr>
          <w:lang w:val="es-MX"/>
        </w:rPr>
      </w:pPr>
    </w:p>
    <w:p w14:paraId="643AFDBB" w14:textId="77777777" w:rsidR="00000152" w:rsidRDefault="00000152">
      <w:pPr>
        <w:rPr>
          <w:lang w:val="es-MX"/>
        </w:rPr>
      </w:pPr>
    </w:p>
    <w:p w14:paraId="75AECCDE" w14:textId="77777777" w:rsidR="00000152" w:rsidRDefault="00000152">
      <w:pPr>
        <w:rPr>
          <w:lang w:val="es-MX"/>
        </w:rPr>
      </w:pPr>
    </w:p>
    <w:p w14:paraId="6E480807" w14:textId="7E2BFF59" w:rsidR="00000152" w:rsidRDefault="00000000">
      <w:pPr>
        <w:rPr>
          <w:lang w:val="es-MX"/>
        </w:rPr>
      </w:pPr>
      <w:r>
        <w:rPr>
          <w:lang w:val="es-MX"/>
        </w:rPr>
        <w:t xml:space="preserve">4.2.3 Deberán estar bajo una política que anule medios de almacenamiento </w:t>
      </w:r>
      <w:r w:rsidR="00CF382E">
        <w:rPr>
          <w:lang w:val="es-MX"/>
        </w:rPr>
        <w:t>extraíble</w:t>
      </w:r>
      <w:r>
        <w:rPr>
          <w:lang w:val="es-MX"/>
        </w:rPr>
        <w:t xml:space="preserve"> o deshabilite la </w:t>
      </w:r>
    </w:p>
    <w:p w14:paraId="66202AD7" w14:textId="77777777" w:rsidR="00000152" w:rsidRDefault="00000000">
      <w:pPr>
        <w:rPr>
          <w:lang w:val="es-MX"/>
        </w:rPr>
      </w:pPr>
      <w:r>
        <w:rPr>
          <w:lang w:val="es-MX"/>
        </w:rPr>
        <w:t>auto ejecución de archivos.</w:t>
      </w:r>
    </w:p>
    <w:p w14:paraId="7997F3EC" w14:textId="77777777" w:rsidR="00000152" w:rsidRDefault="00000152">
      <w:pPr>
        <w:rPr>
          <w:lang w:val="es-MX"/>
        </w:rPr>
      </w:pPr>
    </w:p>
    <w:p w14:paraId="1255C3D6" w14:textId="77777777" w:rsidR="00000152" w:rsidRDefault="00000000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D155931" wp14:editId="07777777">
            <wp:simplePos x="0" y="0"/>
            <wp:positionH relativeFrom="column">
              <wp:posOffset>-656590</wp:posOffset>
            </wp:positionH>
            <wp:positionV relativeFrom="paragraph">
              <wp:posOffset>198755</wp:posOffset>
            </wp:positionV>
            <wp:extent cx="6572250" cy="3411220"/>
            <wp:effectExtent l="9525" t="9525" r="9525" b="27305"/>
            <wp:wrapThrough wrapText="bothSides">
              <wp:wrapPolygon edited="0">
                <wp:start x="-31" y="-60"/>
                <wp:lineTo x="-31" y="21532"/>
                <wp:lineTo x="21569" y="21532"/>
                <wp:lineTo x="21569" y="-60"/>
                <wp:lineTo x="-31" y="-60"/>
              </wp:wrapPolygon>
            </wp:wrapThrough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411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lang w:val="es-MX"/>
        </w:rPr>
        <w:br w:type="page"/>
      </w:r>
    </w:p>
    <w:p w14:paraId="7F8042B5" w14:textId="77777777" w:rsidR="00000152" w:rsidRDefault="00000152">
      <w:pPr>
        <w:rPr>
          <w:lang w:val="es-MX"/>
        </w:rPr>
      </w:pPr>
    </w:p>
    <w:p w14:paraId="1400E6F6" w14:textId="77777777" w:rsidR="00000152" w:rsidRDefault="00000000">
      <w:pPr>
        <w:rPr>
          <w:lang w:val="es-MX"/>
        </w:rPr>
      </w:pPr>
      <w:r>
        <w:rPr>
          <w:lang w:val="es-MX"/>
        </w:rPr>
        <w:t>4.2.4 Deberán estar bajo una política de equipo corporativo.</w:t>
      </w:r>
    </w:p>
    <w:p w14:paraId="52DFE558" w14:textId="77777777" w:rsidR="00000152" w:rsidRDefault="00000000">
      <w:pPr>
        <w:rPr>
          <w:lang w:val="es-MX"/>
        </w:rPr>
      </w:pPr>
      <w:r>
        <w:rPr>
          <w:noProof/>
          <w:lang w:val="es-MX"/>
        </w:rPr>
        <w:drawing>
          <wp:anchor distT="0" distB="0" distL="114300" distR="114300" simplePos="0" relativeHeight="251660288" behindDoc="1" locked="0" layoutInCell="1" allowOverlap="1" wp14:anchorId="22DA36A1" wp14:editId="07777777">
            <wp:simplePos x="0" y="0"/>
            <wp:positionH relativeFrom="column">
              <wp:posOffset>-615315</wp:posOffset>
            </wp:positionH>
            <wp:positionV relativeFrom="paragraph">
              <wp:posOffset>309880</wp:posOffset>
            </wp:positionV>
            <wp:extent cx="6564630" cy="3765550"/>
            <wp:effectExtent l="0" t="0" r="7620" b="6350"/>
            <wp:wrapThrough wrapText="bothSides">
              <wp:wrapPolygon edited="0">
                <wp:start x="0" y="0"/>
                <wp:lineTo x="0" y="21527"/>
                <wp:lineTo x="21562" y="21527"/>
                <wp:lineTo x="21562" y="0"/>
                <wp:lineTo x="0" y="0"/>
              </wp:wrapPolygon>
            </wp:wrapThrough>
            <wp:docPr id="8" name="Picture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ag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6463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FFCBF5" w14:textId="77777777" w:rsidR="00000152" w:rsidRDefault="00000152">
      <w:pPr>
        <w:rPr>
          <w:lang w:val="es-MX"/>
        </w:rPr>
      </w:pPr>
    </w:p>
    <w:p w14:paraId="4A1954A4" w14:textId="77777777" w:rsidR="00000152" w:rsidRDefault="00000152">
      <w:pPr>
        <w:rPr>
          <w:lang w:val="es-MX"/>
        </w:rPr>
      </w:pPr>
    </w:p>
    <w:p w14:paraId="67C44B0E" w14:textId="77777777" w:rsidR="00000152" w:rsidRDefault="00000152">
      <w:pPr>
        <w:rPr>
          <w:lang w:val="es-MX"/>
        </w:rPr>
      </w:pPr>
    </w:p>
    <w:p w14:paraId="57FA254A" w14:textId="77777777" w:rsidR="00000152" w:rsidRDefault="00000000">
      <w:pPr>
        <w:rPr>
          <w:lang w:val="es-MX"/>
        </w:rPr>
      </w:pPr>
      <w:r>
        <w:rPr>
          <w:lang w:val="es-MX"/>
        </w:rPr>
        <w:t>4.2.5 Deberán contar con un agente de OneDrive y este deberá estar sincronizado.</w:t>
      </w:r>
    </w:p>
    <w:p w14:paraId="24249006" w14:textId="77777777" w:rsidR="00000152" w:rsidRDefault="00000000">
      <w:pPr>
        <w:rPr>
          <w:lang w:val="es-MX"/>
        </w:rPr>
      </w:pPr>
      <w:r>
        <w:rPr>
          <w:noProof/>
          <w:lang w:val="es-MX"/>
        </w:rPr>
        <w:drawing>
          <wp:anchor distT="0" distB="0" distL="114300" distR="114300" simplePos="0" relativeHeight="251659264" behindDoc="0" locked="0" layoutInCell="1" allowOverlap="1" wp14:anchorId="6F497981" wp14:editId="07777777">
            <wp:simplePos x="0" y="0"/>
            <wp:positionH relativeFrom="column">
              <wp:posOffset>-612140</wp:posOffset>
            </wp:positionH>
            <wp:positionV relativeFrom="paragraph">
              <wp:posOffset>120650</wp:posOffset>
            </wp:positionV>
            <wp:extent cx="6569710" cy="3693795"/>
            <wp:effectExtent l="0" t="0" r="2540" b="1905"/>
            <wp:wrapNone/>
            <wp:docPr id="3" name="Picture 3" descr="imagen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n (2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E5A962" w14:textId="77777777" w:rsidR="00000152" w:rsidRDefault="00000000">
      <w:pPr>
        <w:rPr>
          <w:lang w:val="es-MX"/>
        </w:rPr>
      </w:pPr>
      <w:r>
        <w:rPr>
          <w:lang w:val="es-MX"/>
        </w:rPr>
        <w:br w:type="page"/>
      </w:r>
    </w:p>
    <w:p w14:paraId="03F00A65" w14:textId="77777777" w:rsidR="00000152" w:rsidRDefault="00000152">
      <w:pPr>
        <w:rPr>
          <w:lang w:val="es-MX"/>
        </w:rPr>
      </w:pPr>
    </w:p>
    <w:p w14:paraId="1B7124A7" w14:textId="4AA59F36" w:rsidR="00000152" w:rsidRDefault="00000000">
      <w:pPr>
        <w:rPr>
          <w:lang w:val="es-MX"/>
        </w:rPr>
      </w:pPr>
      <w:r>
        <w:rPr>
          <w:lang w:val="es-MX"/>
        </w:rPr>
        <w:t xml:space="preserve">4.2.6 Deberán iniciar </w:t>
      </w:r>
      <w:r w:rsidR="00CF382E">
        <w:rPr>
          <w:lang w:val="es-MX"/>
        </w:rPr>
        <w:t>sesión</w:t>
      </w:r>
      <w:r>
        <w:rPr>
          <w:lang w:val="es-MX"/>
        </w:rPr>
        <w:t xml:space="preserve"> con </w:t>
      </w:r>
      <w:r w:rsidR="00CF382E">
        <w:rPr>
          <w:lang w:val="es-MX"/>
        </w:rPr>
        <w:t>autenticación</w:t>
      </w:r>
      <w:r>
        <w:rPr>
          <w:lang w:val="es-MX"/>
        </w:rPr>
        <w:t xml:space="preserve"> en directorio activo (AD)</w:t>
      </w:r>
    </w:p>
    <w:p w14:paraId="64F6CB26" w14:textId="77777777" w:rsidR="00000152" w:rsidRDefault="00000000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D6C07AF" wp14:editId="07777777">
            <wp:simplePos x="0" y="0"/>
            <wp:positionH relativeFrom="column">
              <wp:posOffset>-404495</wp:posOffset>
            </wp:positionH>
            <wp:positionV relativeFrom="paragraph">
              <wp:posOffset>95250</wp:posOffset>
            </wp:positionV>
            <wp:extent cx="6311900" cy="3448050"/>
            <wp:effectExtent l="0" t="0" r="12700" b="0"/>
            <wp:wrapTight wrapText="bothSides">
              <wp:wrapPolygon edited="0">
                <wp:start x="0" y="0"/>
                <wp:lineTo x="0" y="21481"/>
                <wp:lineTo x="21513" y="21481"/>
                <wp:lineTo x="21513" y="0"/>
                <wp:lineTo x="0" y="0"/>
              </wp:wrapPolygon>
            </wp:wrapTight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BFBC3E" w14:textId="77777777" w:rsidR="00000152" w:rsidRDefault="00000152">
      <w:pPr>
        <w:rPr>
          <w:lang w:val="es-MX"/>
        </w:rPr>
      </w:pPr>
    </w:p>
    <w:p w14:paraId="3E2F6EF2" w14:textId="77777777" w:rsidR="00000152" w:rsidRDefault="00000152">
      <w:pPr>
        <w:rPr>
          <w:lang w:val="es-MX"/>
        </w:rPr>
      </w:pPr>
    </w:p>
    <w:sectPr w:rsidR="00000152">
      <w:headerReference w:type="default" r:id="rId13"/>
      <w:footerReference w:type="default" r:id="rId14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5AFFEE" w14:textId="77777777" w:rsidR="00E43A6D" w:rsidRDefault="00E43A6D">
      <w:r>
        <w:separator/>
      </w:r>
    </w:p>
  </w:endnote>
  <w:endnote w:type="continuationSeparator" w:id="0">
    <w:p w14:paraId="362A0B7D" w14:textId="77777777" w:rsidR="00E43A6D" w:rsidRDefault="00E43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765"/>
      <w:gridCol w:w="2765"/>
      <w:gridCol w:w="2765"/>
    </w:tblGrid>
    <w:tr w:rsidR="7E99BB0C" w14:paraId="55A6D0DA" w14:textId="77777777" w:rsidTr="7E99BB0C">
      <w:trPr>
        <w:trHeight w:val="300"/>
      </w:trPr>
      <w:tc>
        <w:tcPr>
          <w:tcW w:w="2765" w:type="dxa"/>
        </w:tcPr>
        <w:p w14:paraId="5343F78B" w14:textId="01E2D90F" w:rsidR="7E99BB0C" w:rsidRDefault="7E99BB0C" w:rsidP="7E99BB0C">
          <w:pPr>
            <w:pStyle w:val="Encabezado"/>
            <w:ind w:left="-115"/>
          </w:pPr>
        </w:p>
      </w:tc>
      <w:tc>
        <w:tcPr>
          <w:tcW w:w="2765" w:type="dxa"/>
        </w:tcPr>
        <w:p w14:paraId="55A8E850" w14:textId="5D63E0E9" w:rsidR="7E99BB0C" w:rsidRDefault="7E99BB0C" w:rsidP="7E99BB0C">
          <w:pPr>
            <w:pStyle w:val="Encabezado"/>
            <w:jc w:val="center"/>
          </w:pPr>
        </w:p>
      </w:tc>
      <w:tc>
        <w:tcPr>
          <w:tcW w:w="2765" w:type="dxa"/>
        </w:tcPr>
        <w:p w14:paraId="4FB6C9DD" w14:textId="1691194B" w:rsidR="7E99BB0C" w:rsidRDefault="7E99BB0C" w:rsidP="7E99BB0C">
          <w:pPr>
            <w:pStyle w:val="Encabezado"/>
            <w:ind w:right="-115"/>
            <w:jc w:val="right"/>
          </w:pPr>
        </w:p>
      </w:tc>
    </w:tr>
  </w:tbl>
  <w:p w14:paraId="1938132F" w14:textId="3097E763" w:rsidR="7E99BB0C" w:rsidRDefault="7E99BB0C" w:rsidP="7E99BB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0B26D6" w14:textId="77777777" w:rsidR="00E43A6D" w:rsidRDefault="00E43A6D">
      <w:r>
        <w:separator/>
      </w:r>
    </w:p>
  </w:footnote>
  <w:footnote w:type="continuationSeparator" w:id="0">
    <w:p w14:paraId="5E6B05BC" w14:textId="77777777" w:rsidR="00E43A6D" w:rsidRDefault="00E43A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765"/>
      <w:gridCol w:w="2765"/>
      <w:gridCol w:w="2765"/>
    </w:tblGrid>
    <w:tr w:rsidR="7E99BB0C" w14:paraId="3BC61FF3" w14:textId="77777777" w:rsidTr="7E99BB0C">
      <w:trPr>
        <w:trHeight w:val="300"/>
      </w:trPr>
      <w:tc>
        <w:tcPr>
          <w:tcW w:w="2765" w:type="dxa"/>
        </w:tcPr>
        <w:p w14:paraId="15DAE36D" w14:textId="3DBE5E27" w:rsidR="7E99BB0C" w:rsidRDefault="7E99BB0C" w:rsidP="7E99BB0C">
          <w:pPr>
            <w:pStyle w:val="Encabezado"/>
            <w:ind w:left="-115"/>
          </w:pPr>
        </w:p>
      </w:tc>
      <w:tc>
        <w:tcPr>
          <w:tcW w:w="2765" w:type="dxa"/>
        </w:tcPr>
        <w:p w14:paraId="213A77B3" w14:textId="4AA5B85C" w:rsidR="7E99BB0C" w:rsidRDefault="7E99BB0C" w:rsidP="7E99BB0C">
          <w:pPr>
            <w:pStyle w:val="Encabezado"/>
            <w:jc w:val="center"/>
          </w:pPr>
        </w:p>
      </w:tc>
      <w:tc>
        <w:tcPr>
          <w:tcW w:w="2765" w:type="dxa"/>
        </w:tcPr>
        <w:p w14:paraId="1354B2A5" w14:textId="5433719A" w:rsidR="7E99BB0C" w:rsidRDefault="7E99BB0C" w:rsidP="7E99BB0C">
          <w:pPr>
            <w:pStyle w:val="Encabezado"/>
            <w:ind w:right="-115"/>
            <w:jc w:val="right"/>
          </w:pPr>
        </w:p>
      </w:tc>
    </w:tr>
  </w:tbl>
  <w:p w14:paraId="5DE5E9FB" w14:textId="7ACBCEA7" w:rsidR="7E99BB0C" w:rsidRDefault="7E99BB0C" w:rsidP="7E99BB0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hyphenationZone w:val="425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07405A5"/>
    <w:rsid w:val="00000152"/>
    <w:rsid w:val="001E346B"/>
    <w:rsid w:val="00445378"/>
    <w:rsid w:val="00CF382E"/>
    <w:rsid w:val="00E43A6D"/>
    <w:rsid w:val="00FD01D0"/>
    <w:rsid w:val="00FD7C73"/>
    <w:rsid w:val="2C9B053D"/>
    <w:rsid w:val="3CE73FFB"/>
    <w:rsid w:val="407405A5"/>
    <w:rsid w:val="51082F71"/>
    <w:rsid w:val="5A0208C3"/>
    <w:rsid w:val="77072E6C"/>
    <w:rsid w:val="7E99B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43F628D"/>
  <w15:docId w15:val="{D0A97B95-A372-4DD7-82F1-CFEE9BFCD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uiPriority w:val="99"/>
    <w:unhideWhenUsed/>
    <w:rsid w:val="7E99BB0C"/>
    <w:pPr>
      <w:tabs>
        <w:tab w:val="center" w:pos="4680"/>
        <w:tab w:val="right" w:pos="9360"/>
      </w:tabs>
    </w:pPr>
  </w:style>
  <w:style w:type="paragraph" w:styleId="Piedepgina">
    <w:name w:val="footer"/>
    <w:basedOn w:val="Normal"/>
    <w:uiPriority w:val="99"/>
    <w:unhideWhenUsed/>
    <w:rsid w:val="7E99BB0C"/>
    <w:pPr>
      <w:tabs>
        <w:tab w:val="center" w:pos="4680"/>
        <w:tab w:val="right" w:pos="9360"/>
      </w:tabs>
    </w:pPr>
  </w:style>
  <w:style w:type="table" w:styleId="Tablaconcuadrcula">
    <w:name w:val="Table Grid"/>
    <w:basedOn w:val="Tab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120</Words>
  <Characters>693</Characters>
  <Application>Microsoft Office Word</Application>
  <DocSecurity>0</DocSecurity>
  <Lines>40</Lines>
  <Paragraphs>10</Paragraphs>
  <ScaleCrop>false</ScaleCrop>
  <Company>HP Inc.</Company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rrocha</dc:creator>
  <cp:lastModifiedBy>Rosa Concepcion Pizaña Torres</cp:lastModifiedBy>
  <cp:revision>4</cp:revision>
  <dcterms:created xsi:type="dcterms:W3CDTF">2025-01-24T19:49:00Z</dcterms:created>
  <dcterms:modified xsi:type="dcterms:W3CDTF">2025-09-15T17:45:00Z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1033-12.2.0.19805</vt:lpwstr>
  </property>
  <property fmtid="{D5CDD505-2E9C-101B-9397-08002B2CF9AE}" pid="3" name="ICV">
    <vt:lpwstr>E5CC006D119747BDAEA72582A5A4033B_11</vt:lpwstr>
  </property>
</Properties>
</file>