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20" w:after="60"/>
        <w:pBdr>
          <w:bottom w:val="single" w:sz="12" w:space="1" w:color="4472C4"/>
        </w:pBdr>
      </w:pPr>
    </w:p>
    <w:p>
      <w:pPr>
        <w:spacing w:before="120" w:after="60"/>
        <w:pBdr>
          <w:bottom w:val="single" w:sz="4" w:space="1" w:color="BFD5FF"/>
        </w:pBdr>
      </w:pPr>
    </w:p>
    <w:p>
      <w:pPr>
        <w:spacing w:before="240" w:after="120" w:line="259" w:lineRule="auto"/>
      </w:pPr>
      <w:r>
        <w:rPr>
          <w:rFonts w:ascii="Calibri" w:hAnsi="Calibri" w:eastAsia="Calibri"/>
          <w:b/>
          <w:i w:val="0"/>
          <w:color w:val="4472C4"/>
          <w:sz w:val="26"/>
        </w:rPr>
        <w:t>1. DATOS DEL EVENTO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13"/>
        <w:gridCol w:w="5213"/>
      </w:tblGrid>
      <w:tr>
        <w:tc>
          <w:tcPr>
            <w:tcW w:type="dxa" w:w="3456"/>
            <w:tcBorders>
              <w:top w:sz="6" w:val="single" w:color="A9C4E8"/>
              <w:left w:sz="6" w:val="single" w:color="A9C4E8"/>
              <w:bottom w:sz="6" w:val="single" w:color="A9C4E8"/>
              <w:right w:sz="6" w:val="single" w:color="A9C4E8"/>
            </w:tcBorders>
            <w:shd w:fill="D9E6F2"/>
            <w:vAlign w:val="center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1F1F"/>
                <w:sz w:val="19"/>
              </w:rPr>
              <w:t>Folio de bitácora</w:t>
            </w:r>
          </w:p>
        </w:tc>
        <w:tc>
          <w:tcPr>
            <w:tcW w:type="dxa" w:w="6912"/>
            <w:tcBorders>
              <w:top w:sz="6" w:val="single" w:color="A9C4E8"/>
              <w:left w:sz="6" w:val="single" w:color="A9C4E8"/>
              <w:bottom w:sz="6" w:val="single" w:color="A9C4E8"/>
              <w:right w:sz="6" w:val="single" w:color="A9C4E8"/>
            </w:tcBorders>
            <w:vAlign w:val="center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1F1F"/>
                <w:sz w:val="19"/>
              </w:rPr>
            </w:r>
          </w:p>
        </w:tc>
      </w:tr>
      <w:tr>
        <w:tc>
          <w:tcPr>
            <w:tcW w:type="dxa" w:w="3456"/>
            <w:tcBorders>
              <w:top w:sz="6" w:val="single" w:color="A9C4E8"/>
              <w:left w:sz="6" w:val="single" w:color="A9C4E8"/>
              <w:bottom w:sz="6" w:val="single" w:color="A9C4E8"/>
              <w:right w:sz="6" w:val="single" w:color="A9C4E8"/>
            </w:tcBorders>
            <w:shd w:fill="D9E6F2"/>
            <w:vAlign w:val="center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1F1F"/>
                <w:sz w:val="19"/>
              </w:rPr>
              <w:t>Fecha y hora</w:t>
            </w:r>
          </w:p>
        </w:tc>
        <w:tc>
          <w:tcPr>
            <w:tcW w:type="dxa" w:w="6912"/>
            <w:tcBorders>
              <w:top w:sz="6" w:val="single" w:color="A9C4E8"/>
              <w:left w:sz="6" w:val="single" w:color="A9C4E8"/>
              <w:bottom w:sz="6" w:val="single" w:color="A9C4E8"/>
              <w:right w:sz="6" w:val="single" w:color="A9C4E8"/>
            </w:tcBorders>
            <w:vAlign w:val="center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1F1F"/>
                <w:sz w:val="19"/>
              </w:rPr>
            </w:r>
          </w:p>
        </w:tc>
      </w:tr>
      <w:tr>
        <w:tc>
          <w:tcPr>
            <w:tcW w:type="dxa" w:w="3456"/>
            <w:tcBorders>
              <w:top w:sz="6" w:val="single" w:color="A9C4E8"/>
              <w:left w:sz="6" w:val="single" w:color="A9C4E8"/>
              <w:bottom w:sz="6" w:val="single" w:color="A9C4E8"/>
              <w:right w:sz="6" w:val="single" w:color="A9C4E8"/>
            </w:tcBorders>
            <w:shd w:fill="D9E6F2"/>
            <w:vAlign w:val="center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1F1F"/>
                <w:sz w:val="19"/>
              </w:rPr>
              <w:t>Tipo de actividad</w:t>
            </w:r>
          </w:p>
        </w:tc>
        <w:tc>
          <w:tcPr>
            <w:tcW w:type="dxa" w:w="6912"/>
            <w:tcBorders>
              <w:top w:sz="6" w:val="single" w:color="A9C4E8"/>
              <w:left w:sz="6" w:val="single" w:color="A9C4E8"/>
              <w:bottom w:sz="6" w:val="single" w:color="A9C4E8"/>
              <w:right w:sz="6" w:val="single" w:color="A9C4E8"/>
            </w:tcBorders>
            <w:vAlign w:val="center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/>
                <w:color w:val="1F1F1F"/>
                <w:sz w:val="19"/>
              </w:rPr>
              <w:t>☐ Revisión    ☐ Rotación    ☐ Renovación    ☐ Revocación    ☐ Destrucción    ☐ Otro</w:t>
            </w:r>
          </w:p>
        </w:tc>
      </w:tr>
      <w:tr>
        <w:tc>
          <w:tcPr>
            <w:tcW w:type="dxa" w:w="3456"/>
            <w:tcBorders>
              <w:top w:sz="6" w:val="single" w:color="A9C4E8"/>
              <w:left w:sz="6" w:val="single" w:color="A9C4E8"/>
              <w:bottom w:sz="6" w:val="single" w:color="A9C4E8"/>
              <w:right w:sz="6" w:val="single" w:color="A9C4E8"/>
            </w:tcBorders>
            <w:shd w:fill="D9E6F2"/>
            <w:vAlign w:val="center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1F1F"/>
                <w:sz w:val="19"/>
              </w:rPr>
              <w:t>Responsable ejecutor</w:t>
            </w:r>
          </w:p>
        </w:tc>
        <w:tc>
          <w:tcPr>
            <w:tcW w:type="dxa" w:w="6912"/>
            <w:tcBorders>
              <w:top w:sz="6" w:val="single" w:color="A9C4E8"/>
              <w:left w:sz="6" w:val="single" w:color="A9C4E8"/>
              <w:bottom w:sz="6" w:val="single" w:color="A9C4E8"/>
              <w:right w:sz="6" w:val="single" w:color="A9C4E8"/>
            </w:tcBorders>
            <w:vAlign w:val="center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1F1F"/>
                <w:sz w:val="19"/>
              </w:rPr>
            </w:r>
          </w:p>
        </w:tc>
      </w:tr>
      <w:tr>
        <w:tc>
          <w:tcPr>
            <w:tcW w:type="dxa" w:w="3456"/>
            <w:tcBorders>
              <w:top w:sz="6" w:val="single" w:color="A9C4E8"/>
              <w:left w:sz="6" w:val="single" w:color="A9C4E8"/>
              <w:bottom w:sz="6" w:val="single" w:color="A9C4E8"/>
              <w:right w:sz="6" w:val="single" w:color="A9C4E8"/>
            </w:tcBorders>
            <w:shd w:fill="D9E6F2"/>
            <w:vAlign w:val="center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1F1F"/>
                <w:sz w:val="19"/>
              </w:rPr>
              <w:t>Sistema / servicio afectado</w:t>
            </w:r>
          </w:p>
        </w:tc>
        <w:tc>
          <w:tcPr>
            <w:tcW w:type="dxa" w:w="6912"/>
            <w:tcBorders>
              <w:top w:sz="6" w:val="single" w:color="A9C4E8"/>
              <w:left w:sz="6" w:val="single" w:color="A9C4E8"/>
              <w:bottom w:sz="6" w:val="single" w:color="A9C4E8"/>
              <w:right w:sz="6" w:val="single" w:color="A9C4E8"/>
            </w:tcBorders>
            <w:vAlign w:val="center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1F1F"/>
                <w:sz w:val="19"/>
              </w:rPr>
            </w:r>
          </w:p>
        </w:tc>
      </w:tr>
      <w:tr>
        <w:tc>
          <w:tcPr>
            <w:tcW w:type="dxa" w:w="3456"/>
            <w:tcBorders>
              <w:top w:sz="6" w:val="single" w:color="A9C4E8"/>
              <w:left w:sz="6" w:val="single" w:color="A9C4E8"/>
              <w:bottom w:sz="6" w:val="single" w:color="A9C4E8"/>
              <w:right w:sz="6" w:val="single" w:color="A9C4E8"/>
            </w:tcBorders>
            <w:shd w:fill="D9E6F2"/>
            <w:vAlign w:val="center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1F1F"/>
                <w:sz w:val="19"/>
              </w:rPr>
              <w:t>Motivo</w:t>
            </w:r>
          </w:p>
        </w:tc>
        <w:tc>
          <w:tcPr>
            <w:tcW w:type="dxa" w:w="6912"/>
            <w:tcBorders>
              <w:top w:sz="6" w:val="single" w:color="A9C4E8"/>
              <w:left w:sz="6" w:val="single" w:color="A9C4E8"/>
              <w:bottom w:sz="6" w:val="single" w:color="A9C4E8"/>
              <w:right w:sz="6" w:val="single" w:color="A9C4E8"/>
            </w:tcBorders>
            <w:vAlign w:val="center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/>
                <w:color w:val="1F1F1F"/>
                <w:sz w:val="19"/>
              </w:rPr>
              <w:t>☐ Programado    ☐ Vencimiento    ☐ Incidente    ☐ Cambio de personal    ☐ Hallazgo    ☐ Otro</w:t>
            </w:r>
          </w:p>
        </w:tc>
      </w:tr>
    </w:tbl>
    <w:p/>
    <w:p>
      <w:pPr>
        <w:spacing w:before="240" w:after="120" w:line="259" w:lineRule="auto"/>
      </w:pPr>
      <w:r>
        <w:rPr>
          <w:rFonts w:ascii="Calibri" w:hAnsi="Calibri" w:eastAsia="Calibri"/>
          <w:b/>
          <w:i w:val="0"/>
          <w:color w:val="4472C4"/>
          <w:sz w:val="26"/>
        </w:rPr>
        <w:t>2. LLAVES O CERTIFICADOS REVISADOS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738"/>
        <w:gridCol w:w="1738"/>
        <w:gridCol w:w="1738"/>
        <w:gridCol w:w="1738"/>
        <w:gridCol w:w="1738"/>
        <w:gridCol w:w="1738"/>
      </w:tblGrid>
      <w:tr>
        <w:tc>
          <w:tcPr>
            <w:tcW w:type="dxa" w:w="1584"/>
            <w:tcBorders>
              <w:top w:sz="6" w:val="single" w:color="A9C4E8"/>
              <w:left w:sz="6" w:val="single" w:color="A9C4E8"/>
              <w:bottom w:sz="6" w:val="single" w:color="A9C4E8"/>
              <w:right w:sz="6" w:val="single" w:color="A9C4E8"/>
            </w:tcBorders>
            <w:shd w:fill="D9E6F2"/>
            <w:vAlign w:val="center"/>
          </w:tcPr>
          <w:p>
            <w:pPr>
              <w:spacing w:after="0" w:before="0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1F1F1F"/>
                <w:sz w:val="17"/>
              </w:rPr>
              <w:t>ID llave/certificado</w:t>
            </w:r>
          </w:p>
        </w:tc>
        <w:tc>
          <w:tcPr>
            <w:tcW w:type="dxa" w:w="2015"/>
            <w:tcBorders>
              <w:top w:sz="6" w:val="single" w:color="A9C4E8"/>
              <w:left w:sz="6" w:val="single" w:color="A9C4E8"/>
              <w:bottom w:sz="6" w:val="single" w:color="A9C4E8"/>
              <w:right w:sz="6" w:val="single" w:color="A9C4E8"/>
            </w:tcBorders>
            <w:shd w:fill="D9E6F2"/>
            <w:vAlign w:val="center"/>
          </w:tcPr>
          <w:p>
            <w:pPr>
              <w:spacing w:after="0" w:before="0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1F1F1F"/>
                <w:sz w:val="17"/>
              </w:rPr>
              <w:t>Sistema / servicio</w:t>
            </w:r>
          </w:p>
        </w:tc>
        <w:tc>
          <w:tcPr>
            <w:tcW w:type="dxa" w:w="1440"/>
            <w:tcBorders>
              <w:top w:sz="6" w:val="single" w:color="A9C4E8"/>
              <w:left w:sz="6" w:val="single" w:color="A9C4E8"/>
              <w:bottom w:sz="6" w:val="single" w:color="A9C4E8"/>
              <w:right w:sz="6" w:val="single" w:color="A9C4E8"/>
            </w:tcBorders>
            <w:shd w:fill="D9E6F2"/>
            <w:vAlign w:val="center"/>
          </w:tcPr>
          <w:p>
            <w:pPr>
              <w:spacing w:after="0" w:before="0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1F1F1F"/>
                <w:sz w:val="17"/>
              </w:rPr>
              <w:t>Vigencia anterior</w:t>
            </w:r>
          </w:p>
        </w:tc>
        <w:tc>
          <w:tcPr>
            <w:tcW w:type="dxa" w:w="1440"/>
            <w:tcBorders>
              <w:top w:sz="6" w:val="single" w:color="A9C4E8"/>
              <w:left w:sz="6" w:val="single" w:color="A9C4E8"/>
              <w:bottom w:sz="6" w:val="single" w:color="A9C4E8"/>
              <w:right w:sz="6" w:val="single" w:color="A9C4E8"/>
            </w:tcBorders>
            <w:shd w:fill="D9E6F2"/>
            <w:vAlign w:val="center"/>
          </w:tcPr>
          <w:p>
            <w:pPr>
              <w:spacing w:after="0" w:before="0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1F1F1F"/>
                <w:sz w:val="17"/>
              </w:rPr>
              <w:t>Nueva vigencia</w:t>
            </w:r>
          </w:p>
        </w:tc>
        <w:tc>
          <w:tcPr>
            <w:tcW w:type="dxa" w:w="2448"/>
            <w:tcBorders>
              <w:top w:sz="6" w:val="single" w:color="A9C4E8"/>
              <w:left w:sz="6" w:val="single" w:color="A9C4E8"/>
              <w:bottom w:sz="6" w:val="single" w:color="A9C4E8"/>
              <w:right w:sz="6" w:val="single" w:color="A9C4E8"/>
            </w:tcBorders>
            <w:shd w:fill="D9E6F2"/>
            <w:vAlign w:val="center"/>
          </w:tcPr>
          <w:p>
            <w:pPr>
              <w:spacing w:after="0" w:before="0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1F1F1F"/>
                <w:sz w:val="17"/>
              </w:rPr>
              <w:t>Acción realizada</w:t>
            </w:r>
          </w:p>
        </w:tc>
        <w:tc>
          <w:tcPr>
            <w:tcW w:type="dxa" w:w="1440"/>
            <w:tcBorders>
              <w:top w:sz="6" w:val="single" w:color="A9C4E8"/>
              <w:left w:sz="6" w:val="single" w:color="A9C4E8"/>
              <w:bottom w:sz="6" w:val="single" w:color="A9C4E8"/>
              <w:right w:sz="6" w:val="single" w:color="A9C4E8"/>
            </w:tcBorders>
            <w:shd w:fill="D9E6F2"/>
            <w:vAlign w:val="center"/>
          </w:tcPr>
          <w:p>
            <w:pPr>
              <w:spacing w:after="0" w:before="0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1F1F1F"/>
                <w:sz w:val="17"/>
              </w:rPr>
              <w:t>Resultado</w:t>
            </w:r>
          </w:p>
        </w:tc>
      </w:tr>
      <w:tr>
        <w:tc>
          <w:tcPr>
            <w:tcW w:type="dxa" w:w="1584"/>
            <w:tcBorders>
              <w:top w:sz="6" w:val="single" w:color="A9C4E8"/>
              <w:left w:sz="6" w:val="single" w:color="A9C4E8"/>
              <w:bottom w:sz="6" w:val="single" w:color="A9C4E8"/>
              <w:right w:sz="6" w:val="single" w:color="A9C4E8"/>
            </w:tcBorders>
            <w:vAlign w:val="center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/>
                <w:color w:val="1F1F1F"/>
                <w:sz w:val="16"/>
              </w:rPr>
            </w:r>
          </w:p>
        </w:tc>
        <w:tc>
          <w:tcPr>
            <w:tcW w:type="dxa" w:w="2015"/>
            <w:tcBorders>
              <w:top w:sz="6" w:val="single" w:color="A9C4E8"/>
              <w:left w:sz="6" w:val="single" w:color="A9C4E8"/>
              <w:bottom w:sz="6" w:val="single" w:color="A9C4E8"/>
              <w:right w:sz="6" w:val="single" w:color="A9C4E8"/>
            </w:tcBorders>
            <w:vAlign w:val="center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/>
                <w:color w:val="1F1F1F"/>
                <w:sz w:val="16"/>
              </w:rPr>
            </w:r>
          </w:p>
        </w:tc>
        <w:tc>
          <w:tcPr>
            <w:tcW w:type="dxa" w:w="1440"/>
            <w:tcBorders>
              <w:top w:sz="6" w:val="single" w:color="A9C4E8"/>
              <w:left w:sz="6" w:val="single" w:color="A9C4E8"/>
              <w:bottom w:sz="6" w:val="single" w:color="A9C4E8"/>
              <w:right w:sz="6" w:val="single" w:color="A9C4E8"/>
            </w:tcBorders>
            <w:vAlign w:val="center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/>
                <w:color w:val="1F1F1F"/>
                <w:sz w:val="16"/>
              </w:rPr>
            </w:r>
          </w:p>
        </w:tc>
        <w:tc>
          <w:tcPr>
            <w:tcW w:type="dxa" w:w="1440"/>
            <w:tcBorders>
              <w:top w:sz="6" w:val="single" w:color="A9C4E8"/>
              <w:left w:sz="6" w:val="single" w:color="A9C4E8"/>
              <w:bottom w:sz="6" w:val="single" w:color="A9C4E8"/>
              <w:right w:sz="6" w:val="single" w:color="A9C4E8"/>
            </w:tcBorders>
            <w:vAlign w:val="center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/>
                <w:color w:val="1F1F1F"/>
                <w:sz w:val="16"/>
              </w:rPr>
            </w:r>
          </w:p>
        </w:tc>
        <w:tc>
          <w:tcPr>
            <w:tcW w:type="dxa" w:w="2448"/>
            <w:tcBorders>
              <w:top w:sz="6" w:val="single" w:color="A9C4E8"/>
              <w:left w:sz="6" w:val="single" w:color="A9C4E8"/>
              <w:bottom w:sz="6" w:val="single" w:color="A9C4E8"/>
              <w:right w:sz="6" w:val="single" w:color="A9C4E8"/>
            </w:tcBorders>
            <w:vAlign w:val="center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/>
                <w:color w:val="1F1F1F"/>
                <w:sz w:val="16"/>
              </w:rPr>
              <w:t>☐ Revisada ☐ Rotada ☐ Revocada ☐ Renovada</w:t>
            </w:r>
          </w:p>
        </w:tc>
        <w:tc>
          <w:tcPr>
            <w:tcW w:type="dxa" w:w="1440"/>
            <w:tcBorders>
              <w:top w:sz="6" w:val="single" w:color="A9C4E8"/>
              <w:left w:sz="6" w:val="single" w:color="A9C4E8"/>
              <w:bottom w:sz="6" w:val="single" w:color="A9C4E8"/>
              <w:right w:sz="6" w:val="single" w:color="A9C4E8"/>
            </w:tcBorders>
            <w:vAlign w:val="center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/>
                <w:color w:val="1F1F1F"/>
                <w:sz w:val="16"/>
              </w:rPr>
              <w:t>☐ Exitoso ☐ Fallido</w:t>
            </w:r>
          </w:p>
        </w:tc>
      </w:tr>
      <w:tr>
        <w:tc>
          <w:tcPr>
            <w:tcW w:type="dxa" w:w="1584"/>
            <w:tcBorders>
              <w:top w:sz="6" w:val="single" w:color="A9C4E8"/>
              <w:left w:sz="6" w:val="single" w:color="A9C4E8"/>
              <w:bottom w:sz="6" w:val="single" w:color="A9C4E8"/>
              <w:right w:sz="6" w:val="single" w:color="A9C4E8"/>
            </w:tcBorders>
            <w:vAlign w:val="center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/>
                <w:color w:val="1F1F1F"/>
                <w:sz w:val="16"/>
              </w:rPr>
            </w:r>
          </w:p>
        </w:tc>
        <w:tc>
          <w:tcPr>
            <w:tcW w:type="dxa" w:w="2015"/>
            <w:tcBorders>
              <w:top w:sz="6" w:val="single" w:color="A9C4E8"/>
              <w:left w:sz="6" w:val="single" w:color="A9C4E8"/>
              <w:bottom w:sz="6" w:val="single" w:color="A9C4E8"/>
              <w:right w:sz="6" w:val="single" w:color="A9C4E8"/>
            </w:tcBorders>
            <w:vAlign w:val="center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/>
                <w:color w:val="1F1F1F"/>
                <w:sz w:val="16"/>
              </w:rPr>
            </w:r>
          </w:p>
        </w:tc>
        <w:tc>
          <w:tcPr>
            <w:tcW w:type="dxa" w:w="1440"/>
            <w:tcBorders>
              <w:top w:sz="6" w:val="single" w:color="A9C4E8"/>
              <w:left w:sz="6" w:val="single" w:color="A9C4E8"/>
              <w:bottom w:sz="6" w:val="single" w:color="A9C4E8"/>
              <w:right w:sz="6" w:val="single" w:color="A9C4E8"/>
            </w:tcBorders>
            <w:vAlign w:val="center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/>
                <w:color w:val="1F1F1F"/>
                <w:sz w:val="16"/>
              </w:rPr>
            </w:r>
          </w:p>
        </w:tc>
        <w:tc>
          <w:tcPr>
            <w:tcW w:type="dxa" w:w="1440"/>
            <w:tcBorders>
              <w:top w:sz="6" w:val="single" w:color="A9C4E8"/>
              <w:left w:sz="6" w:val="single" w:color="A9C4E8"/>
              <w:bottom w:sz="6" w:val="single" w:color="A9C4E8"/>
              <w:right w:sz="6" w:val="single" w:color="A9C4E8"/>
            </w:tcBorders>
            <w:vAlign w:val="center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/>
                <w:color w:val="1F1F1F"/>
                <w:sz w:val="16"/>
              </w:rPr>
            </w:r>
          </w:p>
        </w:tc>
        <w:tc>
          <w:tcPr>
            <w:tcW w:type="dxa" w:w="2448"/>
            <w:tcBorders>
              <w:top w:sz="6" w:val="single" w:color="A9C4E8"/>
              <w:left w:sz="6" w:val="single" w:color="A9C4E8"/>
              <w:bottom w:sz="6" w:val="single" w:color="A9C4E8"/>
              <w:right w:sz="6" w:val="single" w:color="A9C4E8"/>
            </w:tcBorders>
            <w:vAlign w:val="center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/>
                <w:color w:val="1F1F1F"/>
                <w:sz w:val="16"/>
              </w:rPr>
              <w:t>☐ Revisada ☐ Rotada ☐ Revocada ☐ Renovada</w:t>
            </w:r>
          </w:p>
        </w:tc>
        <w:tc>
          <w:tcPr>
            <w:tcW w:type="dxa" w:w="1440"/>
            <w:tcBorders>
              <w:top w:sz="6" w:val="single" w:color="A9C4E8"/>
              <w:left w:sz="6" w:val="single" w:color="A9C4E8"/>
              <w:bottom w:sz="6" w:val="single" w:color="A9C4E8"/>
              <w:right w:sz="6" w:val="single" w:color="A9C4E8"/>
            </w:tcBorders>
            <w:vAlign w:val="center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/>
                <w:color w:val="1F1F1F"/>
                <w:sz w:val="16"/>
              </w:rPr>
              <w:t>☐ Exitoso ☐ Fallido</w:t>
            </w:r>
          </w:p>
        </w:tc>
      </w:tr>
      <w:tr>
        <w:tc>
          <w:tcPr>
            <w:tcW w:type="dxa" w:w="1584"/>
            <w:tcBorders>
              <w:top w:sz="6" w:val="single" w:color="A9C4E8"/>
              <w:left w:sz="6" w:val="single" w:color="A9C4E8"/>
              <w:bottom w:sz="6" w:val="single" w:color="A9C4E8"/>
              <w:right w:sz="6" w:val="single" w:color="A9C4E8"/>
            </w:tcBorders>
            <w:vAlign w:val="center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/>
                <w:color w:val="1F1F1F"/>
                <w:sz w:val="16"/>
              </w:rPr>
            </w:r>
          </w:p>
        </w:tc>
        <w:tc>
          <w:tcPr>
            <w:tcW w:type="dxa" w:w="2015"/>
            <w:tcBorders>
              <w:top w:sz="6" w:val="single" w:color="A9C4E8"/>
              <w:left w:sz="6" w:val="single" w:color="A9C4E8"/>
              <w:bottom w:sz="6" w:val="single" w:color="A9C4E8"/>
              <w:right w:sz="6" w:val="single" w:color="A9C4E8"/>
            </w:tcBorders>
            <w:vAlign w:val="center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/>
                <w:color w:val="1F1F1F"/>
                <w:sz w:val="16"/>
              </w:rPr>
            </w:r>
          </w:p>
        </w:tc>
        <w:tc>
          <w:tcPr>
            <w:tcW w:type="dxa" w:w="1440"/>
            <w:tcBorders>
              <w:top w:sz="6" w:val="single" w:color="A9C4E8"/>
              <w:left w:sz="6" w:val="single" w:color="A9C4E8"/>
              <w:bottom w:sz="6" w:val="single" w:color="A9C4E8"/>
              <w:right w:sz="6" w:val="single" w:color="A9C4E8"/>
            </w:tcBorders>
            <w:vAlign w:val="center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/>
                <w:color w:val="1F1F1F"/>
                <w:sz w:val="16"/>
              </w:rPr>
            </w:r>
          </w:p>
        </w:tc>
        <w:tc>
          <w:tcPr>
            <w:tcW w:type="dxa" w:w="1440"/>
            <w:tcBorders>
              <w:top w:sz="6" w:val="single" w:color="A9C4E8"/>
              <w:left w:sz="6" w:val="single" w:color="A9C4E8"/>
              <w:bottom w:sz="6" w:val="single" w:color="A9C4E8"/>
              <w:right w:sz="6" w:val="single" w:color="A9C4E8"/>
            </w:tcBorders>
            <w:vAlign w:val="center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/>
                <w:color w:val="1F1F1F"/>
                <w:sz w:val="16"/>
              </w:rPr>
            </w:r>
          </w:p>
        </w:tc>
        <w:tc>
          <w:tcPr>
            <w:tcW w:type="dxa" w:w="2448"/>
            <w:tcBorders>
              <w:top w:sz="6" w:val="single" w:color="A9C4E8"/>
              <w:left w:sz="6" w:val="single" w:color="A9C4E8"/>
              <w:bottom w:sz="6" w:val="single" w:color="A9C4E8"/>
              <w:right w:sz="6" w:val="single" w:color="A9C4E8"/>
            </w:tcBorders>
            <w:vAlign w:val="center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/>
                <w:color w:val="1F1F1F"/>
                <w:sz w:val="16"/>
              </w:rPr>
              <w:t>☐ Revisada ☐ Rotada ☐ Revocada ☐ Renovada</w:t>
            </w:r>
          </w:p>
        </w:tc>
        <w:tc>
          <w:tcPr>
            <w:tcW w:type="dxa" w:w="1440"/>
            <w:tcBorders>
              <w:top w:sz="6" w:val="single" w:color="A9C4E8"/>
              <w:left w:sz="6" w:val="single" w:color="A9C4E8"/>
              <w:bottom w:sz="6" w:val="single" w:color="A9C4E8"/>
              <w:right w:sz="6" w:val="single" w:color="A9C4E8"/>
            </w:tcBorders>
            <w:vAlign w:val="center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/>
                <w:color w:val="1F1F1F"/>
                <w:sz w:val="16"/>
              </w:rPr>
              <w:t>☐ Exitoso ☐ Fallido</w:t>
            </w:r>
          </w:p>
        </w:tc>
      </w:tr>
      <w:tr>
        <w:tc>
          <w:tcPr>
            <w:tcW w:type="dxa" w:w="1584"/>
            <w:tcBorders>
              <w:top w:sz="6" w:val="single" w:color="A9C4E8"/>
              <w:left w:sz="6" w:val="single" w:color="A9C4E8"/>
              <w:bottom w:sz="6" w:val="single" w:color="A9C4E8"/>
              <w:right w:sz="6" w:val="single" w:color="A9C4E8"/>
            </w:tcBorders>
            <w:vAlign w:val="center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/>
                <w:color w:val="1F1F1F"/>
                <w:sz w:val="16"/>
              </w:rPr>
            </w:r>
          </w:p>
        </w:tc>
        <w:tc>
          <w:tcPr>
            <w:tcW w:type="dxa" w:w="2015"/>
            <w:tcBorders>
              <w:top w:sz="6" w:val="single" w:color="A9C4E8"/>
              <w:left w:sz="6" w:val="single" w:color="A9C4E8"/>
              <w:bottom w:sz="6" w:val="single" w:color="A9C4E8"/>
              <w:right w:sz="6" w:val="single" w:color="A9C4E8"/>
            </w:tcBorders>
            <w:vAlign w:val="center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/>
                <w:color w:val="1F1F1F"/>
                <w:sz w:val="16"/>
              </w:rPr>
            </w:r>
          </w:p>
        </w:tc>
        <w:tc>
          <w:tcPr>
            <w:tcW w:type="dxa" w:w="1440"/>
            <w:tcBorders>
              <w:top w:sz="6" w:val="single" w:color="A9C4E8"/>
              <w:left w:sz="6" w:val="single" w:color="A9C4E8"/>
              <w:bottom w:sz="6" w:val="single" w:color="A9C4E8"/>
              <w:right w:sz="6" w:val="single" w:color="A9C4E8"/>
            </w:tcBorders>
            <w:vAlign w:val="center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/>
                <w:color w:val="1F1F1F"/>
                <w:sz w:val="16"/>
              </w:rPr>
            </w:r>
          </w:p>
        </w:tc>
        <w:tc>
          <w:tcPr>
            <w:tcW w:type="dxa" w:w="1440"/>
            <w:tcBorders>
              <w:top w:sz="6" w:val="single" w:color="A9C4E8"/>
              <w:left w:sz="6" w:val="single" w:color="A9C4E8"/>
              <w:bottom w:sz="6" w:val="single" w:color="A9C4E8"/>
              <w:right w:sz="6" w:val="single" w:color="A9C4E8"/>
            </w:tcBorders>
            <w:vAlign w:val="center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/>
                <w:color w:val="1F1F1F"/>
                <w:sz w:val="16"/>
              </w:rPr>
            </w:r>
          </w:p>
        </w:tc>
        <w:tc>
          <w:tcPr>
            <w:tcW w:type="dxa" w:w="2448"/>
            <w:tcBorders>
              <w:top w:sz="6" w:val="single" w:color="A9C4E8"/>
              <w:left w:sz="6" w:val="single" w:color="A9C4E8"/>
              <w:bottom w:sz="6" w:val="single" w:color="A9C4E8"/>
              <w:right w:sz="6" w:val="single" w:color="A9C4E8"/>
            </w:tcBorders>
            <w:vAlign w:val="center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/>
                <w:color w:val="1F1F1F"/>
                <w:sz w:val="16"/>
              </w:rPr>
              <w:t>☐ Revisada ☐ Rotada ☐ Revocada ☐ Renovada</w:t>
            </w:r>
          </w:p>
        </w:tc>
        <w:tc>
          <w:tcPr>
            <w:tcW w:type="dxa" w:w="1440"/>
            <w:tcBorders>
              <w:top w:sz="6" w:val="single" w:color="A9C4E8"/>
              <w:left w:sz="6" w:val="single" w:color="A9C4E8"/>
              <w:bottom w:sz="6" w:val="single" w:color="A9C4E8"/>
              <w:right w:sz="6" w:val="single" w:color="A9C4E8"/>
            </w:tcBorders>
            <w:vAlign w:val="center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/>
                <w:color w:val="1F1F1F"/>
                <w:sz w:val="16"/>
              </w:rPr>
              <w:t>☐ Exitoso ☐ Fallido</w:t>
            </w:r>
          </w:p>
        </w:tc>
      </w:tr>
    </w:tbl>
    <w:p/>
    <w:p>
      <w:pPr>
        <w:spacing w:before="240" w:after="120" w:line="259" w:lineRule="auto"/>
      </w:pPr>
      <w:r>
        <w:rPr>
          <w:rFonts w:ascii="Calibri" w:hAnsi="Calibri" w:eastAsia="Calibri"/>
          <w:b/>
          <w:i w:val="0"/>
          <w:color w:val="4472C4"/>
          <w:sz w:val="26"/>
        </w:rPr>
        <w:t>3. VALIDACIÓN TÉCNICA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13"/>
        <w:gridCol w:w="5213"/>
      </w:tblGrid>
      <w:tr>
        <w:tc>
          <w:tcPr>
            <w:tcW w:type="dxa" w:w="3456"/>
            <w:tcBorders>
              <w:top w:sz="6" w:val="single" w:color="A9C4E8"/>
              <w:left w:sz="6" w:val="single" w:color="A9C4E8"/>
              <w:bottom w:sz="6" w:val="single" w:color="A9C4E8"/>
              <w:right w:sz="6" w:val="single" w:color="A9C4E8"/>
            </w:tcBorders>
            <w:shd w:fill="D9E6F2"/>
            <w:vAlign w:val="center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1F1F"/>
                <w:sz w:val="19"/>
              </w:rPr>
              <w:t>Pruebas realizadas</w:t>
            </w:r>
          </w:p>
        </w:tc>
        <w:tc>
          <w:tcPr>
            <w:tcW w:type="dxa" w:w="6912"/>
            <w:tcBorders>
              <w:top w:sz="6" w:val="single" w:color="A9C4E8"/>
              <w:left w:sz="6" w:val="single" w:color="A9C4E8"/>
              <w:bottom w:sz="6" w:val="single" w:color="A9C4E8"/>
              <w:right w:sz="6" w:val="single" w:color="A9C4E8"/>
            </w:tcBorders>
            <w:vAlign w:val="center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1F1F"/>
                <w:sz w:val="19"/>
              </w:rPr>
            </w:r>
          </w:p>
        </w:tc>
      </w:tr>
      <w:tr>
        <w:tc>
          <w:tcPr>
            <w:tcW w:type="dxa" w:w="3456"/>
            <w:tcBorders>
              <w:top w:sz="6" w:val="single" w:color="A9C4E8"/>
              <w:left w:sz="6" w:val="single" w:color="A9C4E8"/>
              <w:bottom w:sz="6" w:val="single" w:color="A9C4E8"/>
              <w:right w:sz="6" w:val="single" w:color="A9C4E8"/>
            </w:tcBorders>
            <w:shd w:fill="D9E6F2"/>
            <w:vAlign w:val="center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1F1F"/>
                <w:sz w:val="19"/>
              </w:rPr>
              <w:t>Servicios reiniciados o impactados</w:t>
            </w:r>
          </w:p>
        </w:tc>
        <w:tc>
          <w:tcPr>
            <w:tcW w:type="dxa" w:w="6912"/>
            <w:tcBorders>
              <w:top w:sz="6" w:val="single" w:color="A9C4E8"/>
              <w:left w:sz="6" w:val="single" w:color="A9C4E8"/>
              <w:bottom w:sz="6" w:val="single" w:color="A9C4E8"/>
              <w:right w:sz="6" w:val="single" w:color="A9C4E8"/>
            </w:tcBorders>
            <w:vAlign w:val="center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1F1F"/>
                <w:sz w:val="19"/>
              </w:rPr>
            </w:r>
          </w:p>
        </w:tc>
      </w:tr>
      <w:tr>
        <w:tc>
          <w:tcPr>
            <w:tcW w:type="dxa" w:w="3456"/>
            <w:tcBorders>
              <w:top w:sz="6" w:val="single" w:color="A9C4E8"/>
              <w:left w:sz="6" w:val="single" w:color="A9C4E8"/>
              <w:bottom w:sz="6" w:val="single" w:color="A9C4E8"/>
              <w:right w:sz="6" w:val="single" w:color="A9C4E8"/>
            </w:tcBorders>
            <w:shd w:fill="D9E6F2"/>
            <w:vAlign w:val="center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1F1F"/>
                <w:sz w:val="19"/>
              </w:rPr>
              <w:t>Evidencia técnica generada</w:t>
            </w:r>
          </w:p>
        </w:tc>
        <w:tc>
          <w:tcPr>
            <w:tcW w:type="dxa" w:w="6912"/>
            <w:tcBorders>
              <w:top w:sz="6" w:val="single" w:color="A9C4E8"/>
              <w:left w:sz="6" w:val="single" w:color="A9C4E8"/>
              <w:bottom w:sz="6" w:val="single" w:color="A9C4E8"/>
              <w:right w:sz="6" w:val="single" w:color="A9C4E8"/>
            </w:tcBorders>
            <w:vAlign w:val="center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1F1F"/>
                <w:sz w:val="19"/>
              </w:rPr>
            </w:r>
          </w:p>
        </w:tc>
      </w:tr>
      <w:tr>
        <w:tc>
          <w:tcPr>
            <w:tcW w:type="dxa" w:w="3456"/>
            <w:tcBorders>
              <w:top w:sz="6" w:val="single" w:color="A9C4E8"/>
              <w:left w:sz="6" w:val="single" w:color="A9C4E8"/>
              <w:bottom w:sz="6" w:val="single" w:color="A9C4E8"/>
              <w:right w:sz="6" w:val="single" w:color="A9C4E8"/>
            </w:tcBorders>
            <w:shd w:fill="D9E6F2"/>
            <w:vAlign w:val="center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1F1F"/>
                <w:sz w:val="19"/>
              </w:rPr>
              <w:t>Resultado de la validación</w:t>
            </w:r>
          </w:p>
        </w:tc>
        <w:tc>
          <w:tcPr>
            <w:tcW w:type="dxa" w:w="6912"/>
            <w:tcBorders>
              <w:top w:sz="6" w:val="single" w:color="A9C4E8"/>
              <w:left w:sz="6" w:val="single" w:color="A9C4E8"/>
              <w:bottom w:sz="6" w:val="single" w:color="A9C4E8"/>
              <w:right w:sz="6" w:val="single" w:color="A9C4E8"/>
            </w:tcBorders>
            <w:vAlign w:val="center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/>
                <w:color w:val="1F1F1F"/>
                <w:sz w:val="19"/>
              </w:rPr>
              <w:t>☐ Cumple    ☐ Cumple parcialmente    ☐ No cumple</w:t>
            </w:r>
          </w:p>
        </w:tc>
      </w:tr>
      <w:tr>
        <w:tc>
          <w:tcPr>
            <w:tcW w:type="dxa" w:w="3456"/>
            <w:tcBorders>
              <w:top w:sz="6" w:val="single" w:color="A9C4E8"/>
              <w:left w:sz="6" w:val="single" w:color="A9C4E8"/>
              <w:bottom w:sz="6" w:val="single" w:color="A9C4E8"/>
              <w:right w:sz="6" w:val="single" w:color="A9C4E8"/>
            </w:tcBorders>
            <w:shd w:fill="D9E6F2"/>
            <w:vAlign w:val="center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1F1F"/>
                <w:sz w:val="19"/>
              </w:rPr>
              <w:t>Acciones pendientes</w:t>
            </w:r>
          </w:p>
        </w:tc>
        <w:tc>
          <w:tcPr>
            <w:tcW w:type="dxa" w:w="6912"/>
            <w:tcBorders>
              <w:top w:sz="6" w:val="single" w:color="A9C4E8"/>
              <w:left w:sz="6" w:val="single" w:color="A9C4E8"/>
              <w:bottom w:sz="6" w:val="single" w:color="A9C4E8"/>
              <w:right w:sz="6" w:val="single" w:color="A9C4E8"/>
            </w:tcBorders>
            <w:vAlign w:val="center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1F1F"/>
                <w:sz w:val="19"/>
              </w:rPr>
            </w:r>
          </w:p>
        </w:tc>
      </w:tr>
    </w:tbl>
    <w:p/>
    <w:p>
      <w:pPr>
        <w:spacing w:before="240" w:after="120" w:line="259" w:lineRule="auto"/>
      </w:pPr>
      <w:r>
        <w:rPr>
          <w:rFonts w:ascii="Calibri" w:hAnsi="Calibri" w:eastAsia="Calibri"/>
          <w:b/>
          <w:i w:val="0"/>
          <w:color w:val="4472C4"/>
          <w:sz w:val="26"/>
        </w:rPr>
        <w:t>4. OBSERVACIONES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13"/>
        <w:gridCol w:w="5213"/>
      </w:tblGrid>
      <w:tr>
        <w:tc>
          <w:tcPr>
            <w:tcW w:type="dxa" w:w="3456"/>
            <w:tcBorders>
              <w:top w:sz="6" w:val="single" w:color="A9C4E8"/>
              <w:left w:sz="6" w:val="single" w:color="A9C4E8"/>
              <w:bottom w:sz="6" w:val="single" w:color="A9C4E8"/>
              <w:right w:sz="6" w:val="single" w:color="A9C4E8"/>
            </w:tcBorders>
            <w:shd w:fill="D9E6F2"/>
            <w:vAlign w:val="center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1F1F"/>
                <w:sz w:val="19"/>
              </w:rPr>
              <w:t>Observaciones generales</w:t>
            </w:r>
          </w:p>
        </w:tc>
        <w:tc>
          <w:tcPr>
            <w:tcW w:type="dxa" w:w="6912"/>
            <w:tcBorders>
              <w:top w:sz="6" w:val="single" w:color="A9C4E8"/>
              <w:left w:sz="6" w:val="single" w:color="A9C4E8"/>
              <w:bottom w:sz="6" w:val="single" w:color="A9C4E8"/>
              <w:right w:sz="6" w:val="single" w:color="A9C4E8"/>
            </w:tcBorders>
            <w:vAlign w:val="center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1F1F"/>
                <w:sz w:val="19"/>
              </w:rPr>
            </w:r>
          </w:p>
        </w:tc>
      </w:tr>
    </w:tbl>
    <w:p/>
    <w:p>
      <w:pPr>
        <w:spacing w:before="160" w:after="4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475"/>
        <w:gridCol w:w="3475"/>
        <w:gridCol w:w="3475"/>
      </w:tblGrid>
      <w:tr>
        <w:tc>
          <w:tcPr>
            <w:tcW w:type="dxa" w:w="3360"/>
            <w:vAlign w:val="center"/>
            <w:tcBorders>
              <w:top w:sz="8" w:val="single" w:color="808080"/>
              <w:left w:sz="0" w:val="nil" w:color="FFFFFF"/>
              <w:bottom w:sz="0" w:val="nil" w:color="FFFFFF"/>
              <w:right w:sz="0" w:val="nil" w:color="FFFFFF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1F1F1F"/>
                <w:sz w:val="18"/>
              </w:rPr>
              <w:t>Ejecutó</w:t>
            </w:r>
          </w:p>
        </w:tc>
        <w:tc>
          <w:tcPr>
            <w:tcW w:type="dxa" w:w="3360"/>
            <w:vAlign w:val="center"/>
            <w:tcBorders>
              <w:top w:sz="8" w:val="single" w:color="808080"/>
              <w:left w:sz="0" w:val="nil" w:color="FFFFFF"/>
              <w:bottom w:sz="0" w:val="nil" w:color="FFFFFF"/>
              <w:right w:sz="0" w:val="nil" w:color="FFFFFF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1F1F1F"/>
                <w:sz w:val="18"/>
              </w:rPr>
              <w:t>Validó</w:t>
            </w:r>
          </w:p>
        </w:tc>
        <w:tc>
          <w:tcPr>
            <w:tcW w:type="dxa" w:w="3360"/>
            <w:vAlign w:val="center"/>
            <w:tcBorders>
              <w:top w:sz="8" w:val="single" w:color="808080"/>
              <w:left w:sz="0" w:val="nil" w:color="FFFFFF"/>
              <w:bottom w:sz="0" w:val="nil" w:color="FFFFFF"/>
              <w:right w:sz="0" w:val="nil" w:color="FFFFFF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1F1F1F"/>
                <w:sz w:val="18"/>
              </w:rPr>
              <w:t>Autorizó</w:t>
            </w:r>
          </w:p>
        </w:tc>
      </w:tr>
    </w:tbl>
    <w:sectPr w:rsidR="00FC693F" w:rsidRPr="0006063C" w:rsidSect="00034616">
      <w:headerReference w:type="default" r:id="rId9"/>
      <w:pgSz w:w="12240" w:h="15840"/>
      <w:pgMar w:top="850" w:right="907" w:bottom="749" w:left="907" w:header="403" w:footer="40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auto" w:w="0"/>
      <w:jc w:val="center"/>
      <w:tblLayout w:type="fixed"/>
      <w:tblLook w:firstColumn="1" w:firstRow="1" w:lastColumn="0" w:lastRow="0" w:noHBand="0" w:noVBand="1" w:val="04A0"/>
    </w:tblPr>
    <w:tblGrid>
      <w:gridCol w:w="2082"/>
      <w:gridCol w:w="2082"/>
      <w:gridCol w:w="2082"/>
      <w:gridCol w:w="2082"/>
      <w:gridCol w:w="2082"/>
    </w:tblGrid>
    <w:tr>
      <w:trPr>
        <w:trHeight w:val="259" w:hRule="atLeast"/>
      </w:trPr>
      <w:tc>
        <w:tcPr>
          <w:tcW w:type="dxa" w:w="2088"/>
          <w:vAlign w:val="center"/>
          <w:tcBorders>
            <w:top w:sz="6" w:val="single" w:color="000000"/>
            <w:left w:sz="6" w:val="single" w:color="000000"/>
            <w:bottom w:sz="6" w:val="single" w:color="000000"/>
            <w:right w:sz="6" w:val="single" w:color="000000"/>
          </w:tcBorders>
        </w:tcPr>
        <w:p>
          <w:pPr>
            <w:spacing w:after="0" w:before="0"/>
            <w:jc w:val="center"/>
          </w:pPr>
          <w:r/>
          <w:r>
            <w:rPr>
              <w:rFonts w:ascii="Calibri" w:hAnsi="Calibri" w:eastAsia="Calibri"/>
              <w:b/>
              <w:i w:val="0"/>
              <w:color w:val="1F1F1F"/>
              <w:sz w:val="20"/>
            </w:rPr>
            <w:t>FO-SF-0094</w:t>
          </w:r>
        </w:p>
      </w:tc>
      <w:tc>
        <w:tcPr>
          <w:tcW w:type="dxa" w:w="6264"/>
          <w:gridSpan w:val="3"/>
          <w:vAlign w:val="center"/>
          <w:tcBorders>
            <w:top w:sz="6" w:val="single" w:color="000000"/>
            <w:left w:sz="6" w:val="single" w:color="000000"/>
            <w:bottom w:sz="6" w:val="single" w:color="000000"/>
            <w:right w:sz="6" w:val="single" w:color="000000"/>
          </w:tcBorders>
        </w:tcPr>
        <w:p>
          <w:pPr>
            <w:spacing w:after="0" w:before="0"/>
            <w:jc w:val="center"/>
          </w:pPr>
          <w:r/>
          <w:r>
            <w:rPr>
              <w:rFonts w:ascii="Calibri" w:hAnsi="Calibri" w:eastAsia="Calibri"/>
              <w:b/>
              <w:i w:val="0"/>
              <w:color w:val="1F1F1F"/>
              <w:sz w:val="20"/>
            </w:rPr>
            <w:t>Bitácora de revisión, rotación y revocación de llaves/certificados</w:t>
          </w:r>
        </w:p>
      </w:tc>
      <w:tc>
        <w:tcPr>
          <w:tcW w:type="dxa" w:w="2059"/>
          <w:vMerge w:val="restart"/>
          <w:vAlign w:val="center"/>
          <w:tcBorders>
            <w:top w:sz="6" w:val="single" w:color="000000"/>
            <w:left w:sz="6" w:val="single" w:color="000000"/>
            <w:bottom w:sz="6" w:val="single" w:color="000000"/>
            <w:right w:sz="6" w:val="single" w:color="000000"/>
          </w:tcBorders>
        </w:tcPr>
        <w:p>
          <w:pPr>
            <w:spacing w:after="0"/>
            <w:jc w:val="center"/>
          </w:pPr>
          <w:r/>
          <w:r>
            <w:drawing>
              <wp:inline xmlns:a="http://schemas.openxmlformats.org/drawingml/2006/main" xmlns:pic="http://schemas.openxmlformats.org/drawingml/2006/picture">
                <wp:extent cx="603504" cy="150876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03504" cy="150876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  <w:tr>
      <w:trPr>
        <w:trHeight w:val="259" w:hRule="atLeast"/>
      </w:trPr>
      <w:tc>
        <w:tcPr>
          <w:tcW w:type="dxa" w:w="2088"/>
          <w:vAlign w:val="center"/>
          <w:tcBorders>
            <w:top w:sz="6" w:val="single" w:color="000000"/>
            <w:left w:sz="6" w:val="single" w:color="000000"/>
            <w:bottom w:sz="6" w:val="single" w:color="000000"/>
            <w:right w:sz="6" w:val="single" w:color="000000"/>
          </w:tcBorders>
        </w:tcPr>
        <w:p>
          <w:pPr>
            <w:spacing w:after="0" w:before="0"/>
            <w:jc w:val="center"/>
          </w:pPr>
          <w:r/>
          <w:r>
            <w:rPr>
              <w:rFonts w:ascii="Calibri" w:hAnsi="Calibri" w:eastAsia="Calibri"/>
              <w:b w:val="0"/>
              <w:i w:val="0"/>
              <w:color w:val="1F1F1F"/>
              <w:sz w:val="18"/>
            </w:rPr>
            <w:t>Emisión: 15/05/2026</w:t>
          </w:r>
        </w:p>
      </w:tc>
      <w:tc>
        <w:tcPr>
          <w:tcW w:type="dxa" w:w="2088"/>
          <w:vAlign w:val="center"/>
          <w:tcBorders>
            <w:top w:sz="6" w:val="single" w:color="000000"/>
            <w:left w:sz="6" w:val="single" w:color="000000"/>
            <w:bottom w:sz="6" w:val="single" w:color="000000"/>
            <w:right w:sz="6" w:val="single" w:color="000000"/>
          </w:tcBorders>
        </w:tcPr>
        <w:p>
          <w:pPr>
            <w:spacing w:after="0" w:before="0"/>
            <w:jc w:val="center"/>
          </w:pPr>
          <w:r/>
          <w:r>
            <w:rPr>
              <w:rFonts w:ascii="Calibri" w:hAnsi="Calibri" w:eastAsia="Calibri"/>
              <w:b w:val="0"/>
              <w:i w:val="0"/>
              <w:color w:val="1F1F1F"/>
              <w:sz w:val="18"/>
            </w:rPr>
            <w:t>Revisión: 15/05/2026</w:t>
          </w:r>
        </w:p>
      </w:tc>
      <w:tc>
        <w:tcPr>
          <w:tcW w:type="dxa" w:w="2088"/>
          <w:vAlign w:val="center"/>
          <w:tcBorders>
            <w:top w:sz="6" w:val="single" w:color="000000"/>
            <w:left w:sz="6" w:val="single" w:color="000000"/>
            <w:bottom w:sz="6" w:val="single" w:color="000000"/>
            <w:right w:sz="6" w:val="single" w:color="000000"/>
          </w:tcBorders>
        </w:tcPr>
        <w:p>
          <w:pPr>
            <w:spacing w:after="0" w:before="0"/>
            <w:jc w:val="center"/>
          </w:pPr>
          <w:r/>
          <w:r>
            <w:rPr>
              <w:rFonts w:ascii="Calibri" w:hAnsi="Calibri" w:eastAsia="Calibri"/>
              <w:b w:val="0"/>
              <w:i w:val="0"/>
              <w:color w:val="1F1F1F"/>
              <w:sz w:val="18"/>
            </w:rPr>
            <w:t>Versión: 1</w:t>
          </w:r>
        </w:p>
      </w:tc>
      <w:tc>
        <w:tcPr>
          <w:tcW w:type="dxa" w:w="2088"/>
          <w:vAlign w:val="center"/>
          <w:tcBorders>
            <w:top w:sz="6" w:val="single" w:color="000000"/>
            <w:left w:sz="6" w:val="single" w:color="000000"/>
            <w:bottom w:sz="6" w:val="single" w:color="000000"/>
            <w:right w:sz="6" w:val="single" w:color="000000"/>
          </w:tcBorders>
        </w:tcPr>
        <w:p>
          <w:pPr>
            <w:spacing w:after="0" w:before="0"/>
            <w:jc w:val="center"/>
          </w:pPr>
          <w:r/>
          <w:r>
            <w:rPr>
              <w:rFonts w:ascii="Calibri" w:hAnsi="Calibri" w:eastAsia="Calibri"/>
              <w:b w:val="0"/>
              <w:i w:val="0"/>
              <w:color w:val="1F1F1F"/>
              <w:sz w:val="18"/>
            </w:rPr>
            <w:t>Formato</w:t>
          </w:r>
        </w:p>
      </w:tc>
      <w:tc>
        <w:tcPr>
          <w:tcW w:type="dxa" w:w="2059"/>
          <w:vMerge/>
        </w:tcPr>
        <w:p/>
      </w:tc>
    </w:tr>
    <w:tr>
      <w:trPr>
        <w:trHeight w:val="259" w:hRule="atLeast"/>
      </w:trPr>
      <w:tc>
        <w:tcPr>
          <w:tcW w:type="dxa" w:w="8352"/>
          <w:gridSpan w:val="4"/>
          <w:vAlign w:val="center"/>
          <w:tcBorders>
            <w:top w:sz="6" w:val="single" w:color="000000"/>
            <w:left w:sz="6" w:val="single" w:color="000000"/>
            <w:bottom w:sz="6" w:val="single" w:color="000000"/>
            <w:right w:sz="6" w:val="single" w:color="000000"/>
          </w:tcBorders>
        </w:tcPr>
        <w:p>
          <w:pPr>
            <w:spacing w:after="0" w:before="0"/>
            <w:jc w:val="left"/>
          </w:pPr>
          <w:r/>
          <w:r>
            <w:rPr>
              <w:rFonts w:ascii="Calibri" w:hAnsi="Calibri" w:eastAsia="Calibri"/>
              <w:b w:val="0"/>
              <w:i w:val="0"/>
              <w:color w:val="1F1F1F"/>
              <w:sz w:val="18"/>
            </w:rPr>
            <w:t>Área: TECNOLOGÍAS DE LA INFORMACIÓN</w:t>
          </w:r>
        </w:p>
      </w:tc>
      <w:tc>
        <w:tcPr>
          <w:tcW w:type="dxa" w:w="2059"/>
          <w:vAlign w:val="center"/>
          <w:tcBorders>
            <w:top w:sz="6" w:val="single" w:color="000000"/>
            <w:left w:sz="6" w:val="single" w:color="000000"/>
            <w:bottom w:sz="6" w:val="single" w:color="000000"/>
            <w:right w:sz="6" w:val="single" w:color="000000"/>
          </w:tcBorders>
        </w:tcPr>
        <w:p>
          <w:pPr>
            <w:spacing w:after="0" w:before="0"/>
            <w:jc w:val="center"/>
          </w:pPr>
          <w:r/>
          <w:r>
            <w:rPr>
              <w:rFonts w:ascii="Calibri" w:hAnsi="Calibri" w:eastAsia="Calibri"/>
              <w:b/>
              <w:i w:val="0"/>
              <w:color w:val="1F1F1F"/>
              <w:sz w:val="20"/>
            </w:rPr>
            <w:t>SENDERO FUEL</w:t>
          </w:r>
        </w:p>
      </w:tc>
    </w:tr>
  </w:tbl>
  <w:p/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color w:val="1F1F1F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