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DEL COLABORADOR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completo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firma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DECLARACIÓN</w:t>
      </w:r>
    </w:p>
    <w:p>
      <w:pPr>
        <w:spacing w:after="120"/>
      </w:pPr>
      <w:r>
        <w:rPr>
          <w:rFonts w:ascii="Arial" w:hAnsi="Arial" w:eastAsia="Arial"/>
          <w:b w:val="0"/>
          <w:color w:val="333333"/>
          <w:sz w:val="21"/>
        </w:rPr>
        <w:t>Por medio del presente, manifiesto que he recibido, leído y comprendido la Política de Trabajo Remoto de SENDERO FUEL, así como los lineamientos de seguridad aplicables al acceso remoto a sistemas, redes, servicios de red y activos de información relacionados con la operación del monedero electrónico.</w:t>
      </w: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COMPROMISOS DEL COLABORADOR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Utilizar únicamente equipos, accesos y herramientas autorizadas por SENDERO FUEL.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Proteger la confidencialidad, integridad y disponibilidad de la información.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No compartir credenciales, tokens, accesos ni dispositivos.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Reportar de inmediato robos, extravíos, fallas técnicas o incidentes de seguridad.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Permitir la revocación de accesos y devolución de activos al concluir la autorización.</w:t>
      </w:r>
    </w:p>
    <w:p>
      <w:pPr>
        <w:spacing w:after="40"/>
        <w:ind w:left="198"/>
      </w:pPr>
      <w:r>
        <w:rPr>
          <w:rFonts w:ascii="Arial" w:hAnsi="Arial" w:eastAsia="Arial"/>
          <w:b w:val="0"/>
          <w:color w:val="333333"/>
          <w:sz w:val="20"/>
        </w:rPr>
        <w:t>☐ Cumplir con las penalizaciones y medidas disciplinarias aplicables en caso de incumplimiento.</w:t>
      </w: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4. ACEPTACIÓN</w:t>
      </w:r>
    </w:p>
    <w:p>
      <w:pPr>
        <w:spacing w:after="160"/>
      </w:pPr>
      <w:r>
        <w:rPr>
          <w:rFonts w:ascii="Arial" w:hAnsi="Arial" w:eastAsia="Arial"/>
          <w:b w:val="0"/>
          <w:color w:val="333333"/>
          <w:sz w:val="20"/>
        </w:rPr>
        <w:t>Declaro bajo mi responsabilidad que cumpliré con los lineamientos aplicables al trabajo remoto durante toda la vigencia de mi autorización.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5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5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56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Colaborador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Jefe inmediato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Seguridad / TI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FO-SF-013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CARTA COMPROMISO Y ACUSE DE CONOCIMIENTO</w:t>
            <w:br/>
            <w:t>DE POLÍTICA DE TRABAJO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